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329" w:rsidRPr="00303E04" w:rsidRDefault="00303E04">
      <w:pPr>
        <w:spacing w:after="0" w:line="408" w:lineRule="auto"/>
        <w:ind w:left="120"/>
        <w:jc w:val="center"/>
      </w:pPr>
      <w:bookmarkStart w:id="0" w:name="block-17570178"/>
      <w:r w:rsidRPr="00303E0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B2329" w:rsidRPr="005B46F5" w:rsidRDefault="005B46F5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6F5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Дагестан</w:t>
      </w:r>
    </w:p>
    <w:p w:rsidR="005B46F5" w:rsidRPr="005B46F5" w:rsidRDefault="005B46F5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B46F5">
        <w:rPr>
          <w:rFonts w:ascii="Times New Roman" w:hAnsi="Times New Roman" w:cs="Times New Roman"/>
          <w:b/>
          <w:sz w:val="32"/>
          <w:szCs w:val="32"/>
        </w:rPr>
        <w:t xml:space="preserve">МР </w:t>
      </w:r>
      <w:proofErr w:type="spellStart"/>
      <w:r w:rsidRPr="005B46F5">
        <w:rPr>
          <w:rFonts w:ascii="Times New Roman" w:hAnsi="Times New Roman" w:cs="Times New Roman"/>
          <w:b/>
          <w:sz w:val="32"/>
          <w:szCs w:val="32"/>
        </w:rPr>
        <w:t>Кизлярский</w:t>
      </w:r>
      <w:proofErr w:type="spellEnd"/>
      <w:r w:rsidRPr="005B46F5">
        <w:rPr>
          <w:rFonts w:ascii="Times New Roman" w:hAnsi="Times New Roman" w:cs="Times New Roman"/>
          <w:b/>
          <w:sz w:val="32"/>
          <w:szCs w:val="32"/>
        </w:rPr>
        <w:t xml:space="preserve"> район</w:t>
      </w:r>
    </w:p>
    <w:p w:rsidR="001B2329" w:rsidRPr="00303E04" w:rsidRDefault="005B46F5" w:rsidP="005B46F5">
      <w:pPr>
        <w:spacing w:after="0" w:line="408" w:lineRule="auto"/>
      </w:pPr>
      <w:r>
        <w:t xml:space="preserve">                                                           </w:t>
      </w:r>
      <w:r w:rsidR="00303E04" w:rsidRPr="00303E04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="00303E04" w:rsidRPr="00303E04"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 w:rsidR="00303E04" w:rsidRPr="00303E04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tbl>
      <w:tblPr>
        <w:tblW w:w="0" w:type="auto"/>
        <w:tblInd w:w="557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03E04" w:rsidRPr="00303E04" w:rsidTr="005B46F5">
        <w:tc>
          <w:tcPr>
            <w:tcW w:w="3114" w:type="dxa"/>
          </w:tcPr>
          <w:p w:rsidR="00303E04" w:rsidRPr="0040209D" w:rsidRDefault="00303E04" w:rsidP="00303E0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03E04" w:rsidRPr="008944ED" w:rsidRDefault="00017E5D" w:rsidP="00303E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303E04" w:rsidRDefault="00303E04" w:rsidP="00303E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03E04" w:rsidRPr="008944ED" w:rsidRDefault="00017E5D" w:rsidP="00303E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:rsidR="00303E04" w:rsidRDefault="00017E5D" w:rsidP="00303E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303E04" w:rsidRP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03E04" w:rsidRPr="0040209D" w:rsidRDefault="00303E04" w:rsidP="00303E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03E04" w:rsidRPr="0040209D" w:rsidRDefault="00303E04" w:rsidP="00303E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03E04" w:rsidRPr="008944ED" w:rsidRDefault="00017E5D" w:rsidP="00303E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</w:p>
          <w:p w:rsidR="00303E04" w:rsidRDefault="00303E04" w:rsidP="00303E0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03E04" w:rsidRPr="008944ED" w:rsidRDefault="00303E04" w:rsidP="00303E0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Д</w:t>
            </w:r>
            <w:r w:rsidR="00017E5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.А.</w:t>
            </w:r>
          </w:p>
          <w:p w:rsidR="00303E04" w:rsidRDefault="00017E5D" w:rsidP="00303E0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303E04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303E0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03E04" w:rsidRPr="0040209D" w:rsidRDefault="00303E04" w:rsidP="00303E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03E04" w:rsidRDefault="00303E04" w:rsidP="00303E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03E04" w:rsidRPr="008944ED" w:rsidRDefault="00017E5D" w:rsidP="00303E0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17E5D" w:rsidRDefault="00017E5D" w:rsidP="00017E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</w:t>
            </w:r>
          </w:p>
          <w:p w:rsidR="00303E04" w:rsidRDefault="00017E5D" w:rsidP="00017E5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   Султанов Т.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08 </w:t>
            </w:r>
            <w:r w:rsidR="00303E04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 w:rsidR="00303E0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03E04" w:rsidRPr="0040209D" w:rsidRDefault="00303E04" w:rsidP="00303E0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pacing w:after="0"/>
        <w:ind w:left="120"/>
      </w:pPr>
    </w:p>
    <w:p w:rsidR="001B2329" w:rsidRPr="00303E04" w:rsidRDefault="00303E04">
      <w:pPr>
        <w:spacing w:after="0" w:line="408" w:lineRule="auto"/>
        <w:ind w:left="120"/>
        <w:jc w:val="center"/>
      </w:pPr>
      <w:r w:rsidRPr="00303E0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B2329" w:rsidRPr="00303E04" w:rsidRDefault="00303E04">
      <w:pPr>
        <w:spacing w:after="0" w:line="408" w:lineRule="auto"/>
        <w:ind w:left="120"/>
        <w:jc w:val="center"/>
      </w:pPr>
      <w:r w:rsidRPr="00303E0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3E04">
        <w:rPr>
          <w:rFonts w:ascii="Times New Roman" w:hAnsi="Times New Roman"/>
          <w:color w:val="000000"/>
          <w:sz w:val="28"/>
        </w:rPr>
        <w:t xml:space="preserve"> 2359472)</w:t>
      </w: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5B46F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   </w:t>
      </w:r>
      <w:r w:rsidR="00303E04" w:rsidRPr="00303E04"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1B2329" w:rsidRPr="00303E04" w:rsidRDefault="005B46F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  </w:t>
      </w:r>
      <w:r w:rsidR="00303E04" w:rsidRPr="00303E04">
        <w:rPr>
          <w:rFonts w:ascii="Times New Roman" w:hAnsi="Times New Roman"/>
          <w:color w:val="000000"/>
          <w:sz w:val="28"/>
        </w:rPr>
        <w:t>для обучающихся 1</w:t>
      </w:r>
      <w:r w:rsidR="00303E04" w:rsidRPr="00303E04">
        <w:rPr>
          <w:rFonts w:ascii="Calibri" w:hAnsi="Calibri"/>
          <w:color w:val="000000"/>
          <w:sz w:val="28"/>
        </w:rPr>
        <w:t xml:space="preserve">– </w:t>
      </w:r>
      <w:r w:rsidR="00303E04" w:rsidRPr="00303E04">
        <w:rPr>
          <w:rFonts w:ascii="Times New Roman" w:hAnsi="Times New Roman"/>
          <w:color w:val="000000"/>
          <w:sz w:val="28"/>
        </w:rPr>
        <w:t>4 классов</w:t>
      </w: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Default="001B2329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Default="005B46F5">
      <w:pPr>
        <w:spacing w:after="0"/>
        <w:ind w:left="120"/>
        <w:jc w:val="center"/>
      </w:pPr>
    </w:p>
    <w:p w:rsidR="005B46F5" w:rsidRPr="005B46F5" w:rsidRDefault="005B46F5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6F5">
        <w:rPr>
          <w:rFonts w:ascii="Times New Roman" w:hAnsi="Times New Roman" w:cs="Times New Roman"/>
          <w:b/>
          <w:sz w:val="28"/>
          <w:szCs w:val="28"/>
        </w:rPr>
        <w:t>С.Б-Бредихин 2023</w:t>
      </w:r>
    </w:p>
    <w:p w:rsidR="001B2329" w:rsidRPr="005B46F5" w:rsidRDefault="001B2329">
      <w:pPr>
        <w:spacing w:after="0"/>
        <w:ind w:left="120"/>
        <w:jc w:val="center"/>
        <w:rPr>
          <w:b/>
          <w:sz w:val="28"/>
          <w:szCs w:val="28"/>
        </w:rPr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  <w:jc w:val="center"/>
      </w:pPr>
    </w:p>
    <w:p w:rsidR="001B2329" w:rsidRPr="00303E04" w:rsidRDefault="001B2329">
      <w:pPr>
        <w:spacing w:after="0"/>
        <w:ind w:left="120"/>
      </w:pPr>
    </w:p>
    <w:p w:rsidR="001B2329" w:rsidRPr="00303E04" w:rsidRDefault="001B2329">
      <w:pPr>
        <w:sectPr w:rsidR="001B2329" w:rsidRPr="00303E04" w:rsidSect="00303E0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B2329" w:rsidRPr="00303E04" w:rsidRDefault="00303E04">
      <w:pPr>
        <w:spacing w:after="0" w:line="264" w:lineRule="auto"/>
        <w:ind w:left="120"/>
        <w:jc w:val="both"/>
      </w:pPr>
      <w:bookmarkStart w:id="1" w:name="block-17570181"/>
      <w:bookmarkEnd w:id="0"/>
      <w:r w:rsidRPr="00303E0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B46F5" w:rsidRDefault="005B46F5" w:rsidP="005B46F5">
      <w:pPr>
        <w:spacing w:after="0" w:line="264" w:lineRule="auto"/>
        <w:jc w:val="both"/>
      </w:pPr>
      <w:r>
        <w:t xml:space="preserve"> </w:t>
      </w:r>
    </w:p>
    <w:p w:rsidR="001B2329" w:rsidRPr="00303E04" w:rsidRDefault="00303E04" w:rsidP="005B46F5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1B2329" w:rsidRPr="00303E04" w:rsidRDefault="00303E04" w:rsidP="005B46F5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303E04">
        <w:rPr>
          <w:rFonts w:ascii="Calibri" w:hAnsi="Calibri"/>
          <w:color w:val="000000"/>
          <w:sz w:val="28"/>
        </w:rPr>
        <w:t xml:space="preserve">– </w:t>
      </w:r>
      <w:r w:rsidRPr="00303E04">
        <w:rPr>
          <w:rFonts w:ascii="Times New Roman" w:hAnsi="Times New Roman"/>
          <w:color w:val="000000"/>
          <w:sz w:val="28"/>
        </w:rPr>
        <w:t>целое», «больше</w:t>
      </w:r>
      <w:r w:rsidRPr="00303E04">
        <w:rPr>
          <w:rFonts w:ascii="Times New Roman" w:hAnsi="Times New Roman"/>
          <w:color w:val="333333"/>
          <w:sz w:val="28"/>
        </w:rPr>
        <w:t xml:space="preserve"> – </w:t>
      </w:r>
      <w:r w:rsidRPr="00303E04">
        <w:rPr>
          <w:rFonts w:ascii="Times New Roman" w:hAnsi="Times New Roman"/>
          <w:color w:val="000000"/>
          <w:sz w:val="28"/>
        </w:rPr>
        <w:t>меньше», «равно</w:t>
      </w:r>
      <w:r w:rsidRPr="00303E04">
        <w:rPr>
          <w:rFonts w:ascii="Times New Roman" w:hAnsi="Times New Roman"/>
          <w:color w:val="333333"/>
          <w:sz w:val="28"/>
        </w:rPr>
        <w:t xml:space="preserve"> – </w:t>
      </w:r>
      <w:r w:rsidRPr="00303E04">
        <w:rPr>
          <w:rFonts w:ascii="Times New Roman" w:hAnsi="Times New Roman"/>
          <w:color w:val="000000"/>
          <w:sz w:val="28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1B2329" w:rsidRPr="00303E04" w:rsidRDefault="00303E04" w:rsidP="005B46F5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303E04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303E04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303E04">
        <w:rPr>
          <w:rFonts w:ascii="Times New Roman" w:hAnsi="Times New Roman"/>
          <w:color w:val="000000"/>
          <w:sz w:val="28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03E04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03E04">
        <w:rPr>
          <w:rFonts w:ascii="Times New Roman" w:hAnsi="Times New Roman"/>
          <w:color w:val="000000"/>
          <w:sz w:val="28"/>
        </w:rPr>
        <w:t xml:space="preserve"> действий и умений, которые могут быть достигнуты на этом этапе обучения.</w:t>
      </w:r>
    </w:p>
    <w:p w:rsidR="001B2329" w:rsidRPr="00303E04" w:rsidRDefault="00303E04" w:rsidP="005B46F5">
      <w:pPr>
        <w:spacing w:after="0" w:line="264" w:lineRule="auto"/>
        <w:jc w:val="both"/>
      </w:pPr>
      <w:bookmarkStart w:id="2" w:name="bc284a2b-8dc7-47b2-bec2-e0e566c832dd"/>
      <w:r w:rsidRPr="00303E04">
        <w:rPr>
          <w:rFonts w:ascii="Times New Roman" w:hAnsi="Times New Roman"/>
          <w:color w:val="000000"/>
          <w:sz w:val="28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2"/>
    </w:p>
    <w:p w:rsidR="001B2329" w:rsidRPr="00303E04" w:rsidRDefault="001B2329">
      <w:pPr>
        <w:sectPr w:rsidR="001B2329" w:rsidRPr="00303E04" w:rsidSect="00303E0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B2329" w:rsidRPr="00303E04" w:rsidRDefault="00303E04">
      <w:pPr>
        <w:spacing w:after="0" w:line="264" w:lineRule="auto"/>
        <w:ind w:left="120"/>
        <w:jc w:val="both"/>
      </w:pPr>
      <w:bookmarkStart w:id="3" w:name="block-17570171"/>
      <w:bookmarkEnd w:id="1"/>
      <w:r w:rsidRPr="00303E04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2 КЛАСС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Числа и величины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1B2329" w:rsidRPr="00303E04" w:rsidRDefault="00303E04" w:rsidP="009C7DC3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Арифметические действия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Текстовые задачи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</w:t>
      </w:r>
      <w:r w:rsidRPr="00303E04">
        <w:rPr>
          <w:rFonts w:ascii="Times New Roman" w:hAnsi="Times New Roman"/>
          <w:color w:val="000000"/>
          <w:sz w:val="28"/>
        </w:rPr>
        <w:lastRenderedPageBreak/>
        <w:t xml:space="preserve">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Пространственные отношения и геометрические фигуры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303E04">
        <w:rPr>
          <w:rFonts w:ascii="Times New Roman" w:hAnsi="Times New Roman"/>
          <w:color w:val="000000"/>
          <w:sz w:val="28"/>
        </w:rPr>
        <w:t>ломаной</w:t>
      </w:r>
      <w:proofErr w:type="gramEnd"/>
      <w:r w:rsidRPr="00303E04">
        <w:rPr>
          <w:rFonts w:ascii="Times New Roman" w:hAnsi="Times New Roman"/>
          <w:color w:val="000000"/>
          <w:sz w:val="28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Математическая информация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1B2329" w:rsidRPr="00303E04" w:rsidRDefault="00303E04" w:rsidP="005B46F5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Конструирование утверждений с использованием слов «каждый», «все».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Внесение данных в таблицу, дополнение моделей (схем, изображений) готовыми числовыми данными.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наблюдать математические отношения (часть – целое, больше – меньше) в окружающем мире;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характеризовать назначение и использовать простейшие измерительные приборы (сантиметровая лента, весы);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1B2329" w:rsidRPr="00303E04" w:rsidRDefault="00303E04" w:rsidP="005B46F5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вести поиск различных решений задачи (расчётной, с геометрическим содержанием);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устанавливать соответствие между математическим выражением и его текстовым описанием;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подбирать примеры, подтверждающие суждение, вывод, ответ. </w:t>
      </w:r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1B2329" w:rsidRPr="00303E04" w:rsidRDefault="00303E04" w:rsidP="009C7DC3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1B2329" w:rsidRPr="00303E04" w:rsidRDefault="00303E04" w:rsidP="009C7DC3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устанавливать логику перебора вариантов для решения простейших комбинаторных задач;</w:t>
      </w:r>
    </w:p>
    <w:p w:rsidR="005B46F5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дополнять модели (схемы, изображения) готовыми числовыми данными. </w:t>
      </w:r>
    </w:p>
    <w:p w:rsidR="001B2329" w:rsidRPr="00303E04" w:rsidRDefault="005B46F5" w:rsidP="005B46F5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 </w:t>
      </w:r>
      <w:r w:rsidR="00303E04" w:rsidRPr="00303E04">
        <w:rPr>
          <w:rFonts w:ascii="Times New Roman" w:hAnsi="Times New Roman"/>
          <w:color w:val="000000"/>
          <w:sz w:val="28"/>
        </w:rPr>
        <w:t>обучающегося будут сформированы следующие действия общения как часть коммуникативных универсальных учебных действий: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комментировать ход вычислений;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объяснять выбор величины, соответствующей ситуации измерения;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составлять текстовую задачу с заданным отношением (готовым решением) по образцу;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называть числа, величины, геометрические фигуры, обладающие заданным свойством;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записывать, читать число, числовое выражение;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конструировать утверждения с использованием слов «каждый», «все».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следовать установленному правилу, по которому составлен ряд чисел, величин, геометрических фигур;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находить с помощью учителя причину возникшей ошибки или затруднения.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1B2329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>
        <w:rPr>
          <w:rFonts w:ascii="Times New Roman" w:hAnsi="Times New Roman"/>
          <w:color w:val="000000"/>
          <w:sz w:val="28"/>
        </w:rPr>
        <w:t>(устное выступление) решения или ответа;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совместно с учителем оценивать результаты выполнения общей работы.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>
      <w:pPr>
        <w:spacing w:after="0" w:line="264" w:lineRule="auto"/>
        <w:ind w:firstLine="600"/>
        <w:jc w:val="both"/>
      </w:pPr>
      <w:r w:rsidRPr="00303E04">
        <w:rPr>
          <w:rFonts w:ascii="Times New Roman" w:hAnsi="Times New Roman"/>
          <w:color w:val="000000"/>
          <w:sz w:val="28"/>
        </w:rPr>
        <w:t>.</w:t>
      </w:r>
    </w:p>
    <w:p w:rsidR="001B2329" w:rsidRPr="00303E04" w:rsidRDefault="001B2329">
      <w:pPr>
        <w:sectPr w:rsidR="001B2329" w:rsidRPr="00303E04" w:rsidSect="00303E04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B2329" w:rsidRPr="00303E04" w:rsidRDefault="00303E04">
      <w:pPr>
        <w:spacing w:after="0" w:line="264" w:lineRule="auto"/>
        <w:ind w:left="120"/>
        <w:jc w:val="both"/>
      </w:pPr>
      <w:bookmarkStart w:id="4" w:name="block-17570172"/>
      <w:bookmarkEnd w:id="3"/>
      <w:r w:rsidRPr="00303E04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>
      <w:pPr>
        <w:spacing w:after="0" w:line="264" w:lineRule="auto"/>
        <w:ind w:left="120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В результате изучения математики на уровне начального общего образования </w:t>
      </w:r>
      <w:proofErr w:type="gramStart"/>
      <w:r w:rsidRPr="00303E04">
        <w:rPr>
          <w:rFonts w:ascii="Times New Roman" w:hAnsi="Times New Roman"/>
          <w:color w:val="000000"/>
          <w:sz w:val="28"/>
        </w:rPr>
        <w:t>у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осваивать навыки организации безопасного поведения в информационной среде;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>
      <w:pPr>
        <w:spacing w:after="0" w:line="264" w:lineRule="auto"/>
        <w:ind w:left="120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устанавливать связи и зависимости между математическими объектами («часть </w:t>
      </w:r>
      <w:r w:rsidRPr="00303E04">
        <w:rPr>
          <w:rFonts w:ascii="Calibri" w:hAnsi="Calibri"/>
          <w:color w:val="000000"/>
          <w:sz w:val="28"/>
        </w:rPr>
        <w:t xml:space="preserve">– </w:t>
      </w:r>
      <w:r w:rsidRPr="00303E04">
        <w:rPr>
          <w:rFonts w:ascii="Times New Roman" w:hAnsi="Times New Roman"/>
          <w:color w:val="000000"/>
          <w:sz w:val="28"/>
        </w:rPr>
        <w:t>целое», «причина</w:t>
      </w:r>
      <w:r w:rsidRPr="00303E04">
        <w:rPr>
          <w:rFonts w:ascii="Times New Roman" w:hAnsi="Times New Roman"/>
          <w:color w:val="333333"/>
          <w:sz w:val="28"/>
        </w:rPr>
        <w:t xml:space="preserve"> – </w:t>
      </w:r>
      <w:r w:rsidRPr="00303E04">
        <w:rPr>
          <w:rFonts w:ascii="Times New Roman" w:hAnsi="Times New Roman"/>
          <w:color w:val="000000"/>
          <w:sz w:val="28"/>
        </w:rPr>
        <w:t xml:space="preserve">следствие», </w:t>
      </w:r>
      <w:r w:rsidRPr="00303E04">
        <w:rPr>
          <w:rFonts w:ascii="Calibri" w:hAnsi="Calibri"/>
          <w:color w:val="000000"/>
          <w:sz w:val="28"/>
        </w:rPr>
        <w:t>«</w:t>
      </w:r>
      <w:r w:rsidRPr="00303E04">
        <w:rPr>
          <w:rFonts w:ascii="Times New Roman" w:hAnsi="Times New Roman"/>
          <w:color w:val="000000"/>
          <w:sz w:val="28"/>
        </w:rPr>
        <w:t>протяжённость</w:t>
      </w:r>
      <w:r w:rsidRPr="00303E04">
        <w:rPr>
          <w:rFonts w:ascii="Calibri" w:hAnsi="Calibri"/>
          <w:color w:val="000000"/>
          <w:sz w:val="28"/>
        </w:rPr>
        <w:t>»</w:t>
      </w:r>
      <w:r w:rsidRPr="00303E04">
        <w:rPr>
          <w:rFonts w:ascii="Times New Roman" w:hAnsi="Times New Roman"/>
          <w:color w:val="000000"/>
          <w:sz w:val="28"/>
        </w:rPr>
        <w:t>);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приобретать практические графические и измерительные навыки для успешного решения учебных и житейских задач;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проявлять способность ориентироваться в учебном материале разных разделов курса математики;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применять изученные методы познания (измерение, моделирование, перебор вариантов).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B2329" w:rsidRPr="00303E04" w:rsidRDefault="00303E04" w:rsidP="005B46F5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Общение: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конструировать утверждения, проверять их истинность;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использовать текст задания для объяснения способа и хода решения математической задачи;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комментировать процесс вычисления, построения, решения;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объяснять полученный ответ с использованием изученной терминологии;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ориентироваться в алгоритмах: воспроизводить, дополнять, исправлять </w:t>
      </w:r>
      <w:proofErr w:type="gramStart"/>
      <w:r w:rsidRPr="00303E04">
        <w:rPr>
          <w:rFonts w:ascii="Times New Roman" w:hAnsi="Times New Roman"/>
          <w:color w:val="000000"/>
          <w:sz w:val="28"/>
        </w:rPr>
        <w:t>деформированные</w:t>
      </w:r>
      <w:proofErr w:type="gramEnd"/>
      <w:r w:rsidRPr="00303E04">
        <w:rPr>
          <w:rFonts w:ascii="Times New Roman" w:hAnsi="Times New Roman"/>
          <w:color w:val="000000"/>
          <w:sz w:val="28"/>
        </w:rPr>
        <w:t>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самостоятельно составлять тексты заданий, аналогичные </w:t>
      </w:r>
      <w:proofErr w:type="gramStart"/>
      <w:r w:rsidRPr="00303E04">
        <w:rPr>
          <w:rFonts w:ascii="Times New Roman" w:hAnsi="Times New Roman"/>
          <w:color w:val="000000"/>
          <w:sz w:val="28"/>
        </w:rPr>
        <w:t>типовым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изученным.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планировать этапы предстоящей работы, определять последовательность учебных действий;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выполнять правила безопасного использования электронных средств, предлагаемых в процессе обучения.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выбирать и при необходимости корректировать способы действий;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ошибки в своей работе, устанавливать их причины, вести поиск путей преодоления ошибок;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оценивать рациональность своих действий, давать им качественную характеристику.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03E04">
        <w:rPr>
          <w:rFonts w:ascii="Times New Roman" w:hAnsi="Times New Roman"/>
          <w:color w:val="000000"/>
          <w:sz w:val="28"/>
        </w:rPr>
        <w:t>контрпримеров</w:t>
      </w:r>
      <w:proofErr w:type="spellEnd"/>
      <w:r w:rsidRPr="00303E04">
        <w:rPr>
          <w:rFonts w:ascii="Times New Roman" w:hAnsi="Times New Roman"/>
          <w:color w:val="000000"/>
          <w:sz w:val="28"/>
        </w:rPr>
        <w:t>), согласовывать мнения в ходе поиска доказательств, выбора рационального способа, анализа информации;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303E04">
      <w:pPr>
        <w:spacing w:after="0" w:line="264" w:lineRule="auto"/>
        <w:ind w:left="120"/>
        <w:jc w:val="both"/>
      </w:pPr>
      <w:r w:rsidRPr="00303E0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B2329" w:rsidRPr="00303E04" w:rsidRDefault="001B2329" w:rsidP="00303E04">
      <w:pPr>
        <w:spacing w:after="0" w:line="264" w:lineRule="auto"/>
        <w:jc w:val="both"/>
      </w:pPr>
    </w:p>
    <w:p w:rsidR="001B2329" w:rsidRPr="00303E04" w:rsidRDefault="00303E04">
      <w:pPr>
        <w:spacing w:after="0" w:line="264" w:lineRule="auto"/>
        <w:ind w:left="120"/>
        <w:jc w:val="both"/>
      </w:pPr>
      <w:r w:rsidRPr="00303E04">
        <w:rPr>
          <w:rFonts w:ascii="Times New Roman" w:hAnsi="Times New Roman"/>
          <w:color w:val="000000"/>
          <w:sz w:val="28"/>
        </w:rPr>
        <w:t>К концу обучения во</w:t>
      </w:r>
      <w:r w:rsidRPr="00303E04">
        <w:rPr>
          <w:rFonts w:ascii="Times New Roman" w:hAnsi="Times New Roman"/>
          <w:b/>
          <w:i/>
          <w:color w:val="000000"/>
          <w:sz w:val="28"/>
        </w:rPr>
        <w:t xml:space="preserve"> </w:t>
      </w:r>
      <w:r w:rsidRPr="00303E04">
        <w:rPr>
          <w:rFonts w:ascii="Times New Roman" w:hAnsi="Times New Roman"/>
          <w:b/>
          <w:color w:val="000000"/>
          <w:sz w:val="28"/>
        </w:rPr>
        <w:t>2 классе</w:t>
      </w:r>
      <w:r w:rsidRPr="00303E04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читать, записывать, сравнивать, упорядочивать числа в пределах 100;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303E04">
        <w:rPr>
          <w:rFonts w:ascii="Times New Roman" w:hAnsi="Times New Roman"/>
          <w:color w:val="000000"/>
          <w:sz w:val="28"/>
        </w:rPr>
        <w:t>умножение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и деление в пределах 50 с использованием таблицы умножения;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неизвестный компонент сложения, вычитания;</w:t>
      </w:r>
    </w:p>
    <w:p w:rsidR="001B2329" w:rsidRPr="00303E04" w:rsidRDefault="00303E04" w:rsidP="0039466D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lastRenderedPageBreak/>
        <w:t>определять с помощью измерительных инструментов длину, определять время с помощью часов;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303E04">
        <w:rPr>
          <w:rFonts w:ascii="Times New Roman" w:hAnsi="Times New Roman"/>
          <w:color w:val="000000"/>
          <w:sz w:val="28"/>
        </w:rPr>
        <w:t>на</w:t>
      </w:r>
      <w:proofErr w:type="gramEnd"/>
      <w:r w:rsidRPr="00303E04">
        <w:rPr>
          <w:rFonts w:ascii="Times New Roman" w:hAnsi="Times New Roman"/>
          <w:color w:val="000000"/>
          <w:sz w:val="28"/>
        </w:rPr>
        <w:t>»;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 xml:space="preserve">различать и называть геометрические фигуры: прямой угол, </w:t>
      </w:r>
      <w:proofErr w:type="gramStart"/>
      <w:r w:rsidRPr="00303E04">
        <w:rPr>
          <w:rFonts w:ascii="Times New Roman" w:hAnsi="Times New Roman"/>
          <w:color w:val="000000"/>
          <w:sz w:val="28"/>
        </w:rPr>
        <w:t>ломаную</w:t>
      </w:r>
      <w:proofErr w:type="gramEnd"/>
      <w:r w:rsidRPr="00303E04">
        <w:rPr>
          <w:rFonts w:ascii="Times New Roman" w:hAnsi="Times New Roman"/>
          <w:color w:val="000000"/>
          <w:sz w:val="28"/>
        </w:rPr>
        <w:t>, многоугольник;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выполнять измерение длин реальных объектов с помощью линейки;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длину ломаной, состоящей из двух-трёх звеньев, периметр прямоугольника (квадрата);</w:t>
      </w:r>
    </w:p>
    <w:p w:rsidR="001B2329" w:rsidRPr="00303E04" w:rsidRDefault="00303E04" w:rsidP="0039466D">
      <w:pPr>
        <w:spacing w:after="0" w:line="264" w:lineRule="auto"/>
        <w:jc w:val="both"/>
      </w:pPr>
      <w:proofErr w:type="gramStart"/>
      <w:r w:rsidRPr="00303E04">
        <w:rPr>
          <w:rFonts w:ascii="Times New Roman" w:hAnsi="Times New Roman"/>
          <w:color w:val="000000"/>
          <w:sz w:val="28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проводить одно-</w:t>
      </w:r>
      <w:proofErr w:type="spellStart"/>
      <w:r w:rsidRPr="00303E04">
        <w:rPr>
          <w:rFonts w:ascii="Times New Roman" w:hAnsi="Times New Roman"/>
          <w:color w:val="000000"/>
          <w:sz w:val="28"/>
        </w:rPr>
        <w:t>двухшаговые</w:t>
      </w:r>
      <w:proofErr w:type="spellEnd"/>
      <w:r w:rsidRPr="00303E04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03E04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303E04">
        <w:rPr>
          <w:rFonts w:ascii="Times New Roman" w:hAnsi="Times New Roman"/>
          <w:color w:val="000000"/>
          <w:sz w:val="28"/>
        </w:rPr>
        <w:t xml:space="preserve"> и делать выводы;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общий признак группы математических объектов (чисел, величин, геометрических фигур);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находить закономерность в ряду объектов (чисел, геометрических фигур);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сравнивать группы объектов (находить общее, различное);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обнаруживать модели геометрических фигур в окружающем мире;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подбирать примеры, подтверждающие суждение, ответ;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составлять (дополнять) текстовую задачу;</w:t>
      </w:r>
    </w:p>
    <w:p w:rsidR="001B2329" w:rsidRPr="00303E04" w:rsidRDefault="00303E04" w:rsidP="0039466D">
      <w:pPr>
        <w:spacing w:after="0" w:line="264" w:lineRule="auto"/>
        <w:jc w:val="both"/>
      </w:pPr>
      <w:r w:rsidRPr="00303E04">
        <w:rPr>
          <w:rFonts w:ascii="Times New Roman" w:hAnsi="Times New Roman"/>
          <w:color w:val="000000"/>
          <w:sz w:val="28"/>
        </w:rPr>
        <w:t>проверять правильность вычисления, измерения.</w:t>
      </w:r>
    </w:p>
    <w:p w:rsidR="001B2329" w:rsidRPr="00303E04" w:rsidRDefault="001B2329">
      <w:pPr>
        <w:spacing w:after="0" w:line="264" w:lineRule="auto"/>
        <w:ind w:left="120"/>
        <w:jc w:val="both"/>
      </w:pPr>
    </w:p>
    <w:p w:rsidR="001B2329" w:rsidRPr="00303E04" w:rsidRDefault="001B2329">
      <w:pPr>
        <w:sectPr w:rsidR="001B2329" w:rsidRPr="00303E04" w:rsidSect="0039466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1B2329" w:rsidRDefault="00303E04">
      <w:pPr>
        <w:spacing w:after="0"/>
        <w:ind w:left="120"/>
      </w:pPr>
      <w:bookmarkStart w:id="5" w:name="block-17570173"/>
      <w:bookmarkEnd w:id="4"/>
      <w:r w:rsidRPr="00303E0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B2329" w:rsidRDefault="00303E0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1B232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B2329" w:rsidRDefault="001B232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B2329" w:rsidRDefault="001B232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B2329" w:rsidRDefault="001B2329">
            <w:pPr>
              <w:spacing w:after="0"/>
              <w:ind w:left="135"/>
            </w:pP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2329" w:rsidRDefault="001B232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2329" w:rsidRDefault="001B232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B2329" w:rsidRDefault="001B232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B2329" w:rsidRDefault="001B232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B2329" w:rsidRDefault="001B232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B2329" w:rsidRDefault="001B2329"/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Pr="00303E04" w:rsidRDefault="00303E04">
            <w:pPr>
              <w:spacing w:after="0"/>
              <w:ind w:left="135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  <w:tr w:rsidR="001B2329" w:rsidRPr="00303E0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2329" w:rsidRPr="00303E04" w:rsidRDefault="00303E04">
            <w:pPr>
              <w:spacing w:after="0"/>
              <w:ind w:left="135"/>
            </w:pPr>
            <w:r w:rsidRPr="00303E04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303E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03E04">
              <w:rPr>
                <w:rFonts w:ascii="Times New Roman" w:hAnsi="Times New Roman"/>
                <w:b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Pr="00303E04" w:rsidRDefault="00303E04">
            <w:pPr>
              <w:spacing w:after="0"/>
              <w:ind w:left="135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1B232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B23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B2329" w:rsidRPr="00303E04" w:rsidRDefault="00303E04">
            <w:pPr>
              <w:spacing w:after="0"/>
              <w:ind w:left="135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 w:rsidRPr="00303E0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B2329" w:rsidRDefault="00303E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B2329" w:rsidRDefault="001B2329"/>
        </w:tc>
      </w:tr>
    </w:tbl>
    <w:p w:rsidR="001B2329" w:rsidRPr="00303E04" w:rsidRDefault="001B2329">
      <w:pPr>
        <w:sectPr w:rsidR="001B2329" w:rsidRPr="00303E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Pr="00303E04" w:rsidRDefault="001B2329">
      <w:pPr>
        <w:sectPr w:rsidR="001B2329" w:rsidRPr="00303E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Pr="00303E04" w:rsidRDefault="001B2329">
      <w:pPr>
        <w:sectPr w:rsidR="001B2329" w:rsidRPr="00303E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Pr="00303E04" w:rsidRDefault="001B2329">
      <w:pPr>
        <w:sectPr w:rsidR="001B2329" w:rsidRPr="00303E0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Pr="00F71DAC" w:rsidRDefault="00303E04" w:rsidP="00F71DAC">
      <w:pPr>
        <w:spacing w:after="0"/>
        <w:sectPr w:rsidR="001B2329" w:rsidRPr="00F71D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17570175"/>
      <w:bookmarkEnd w:id="5"/>
      <w:r w:rsidRPr="00303E04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</w:t>
      </w:r>
      <w:r w:rsidR="00FE4269">
        <w:rPr>
          <w:rFonts w:ascii="Times New Roman" w:hAnsi="Times New Roman"/>
          <w:b/>
          <w:color w:val="000000"/>
          <w:sz w:val="28"/>
        </w:rPr>
        <w:t>СС В 2 ЧАСТЯХ. М.И. МОРО И ДР</w:t>
      </w:r>
    </w:p>
    <w:p w:rsidR="001B2329" w:rsidRDefault="00303E04" w:rsidP="00F71DAC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9"/>
        <w:gridCol w:w="4516"/>
        <w:gridCol w:w="1190"/>
        <w:gridCol w:w="1841"/>
        <w:gridCol w:w="1910"/>
        <w:gridCol w:w="1423"/>
        <w:gridCol w:w="2221"/>
      </w:tblGrid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7A4" w:rsidRPr="00C977A4" w:rsidRDefault="00C977A4" w:rsidP="00C977A4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7A4" w:rsidRPr="00C977A4" w:rsidRDefault="00C977A4" w:rsidP="00C977A4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C977A4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7A4" w:rsidRPr="00C977A4" w:rsidRDefault="00C977A4" w:rsidP="00C977A4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77A4" w:rsidRPr="00C977A4" w:rsidRDefault="00C977A4" w:rsidP="00C977A4">
            <w:pPr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Числа от 1 до 100: действия с числами до 20.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Устное сложение и вычитание в пределах 20.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Десяток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Счёт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десятками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100.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Входная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Свойства чисел: однозначные и двузначные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Измерение величин. Решение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Сравнение чисел в пределах 100. Неравенство, запись неравенства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величинами: измерение длины (единица длины — метр)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Увеличение, уменьшение числа на несколько единиц/десятков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proofErr w:type="gram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величинами. Единицы стоимости: рубль, копейка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Представление текста задачи разными способами: в виде схемы, краткой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записи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 величинами: измерение времени.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Единица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времени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Распознавание и изображение геометрических фигур: </w:t>
            </w:r>
            <w:proofErr w:type="gram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ломаная</w:t>
            </w:r>
            <w:proofErr w:type="gram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Длина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ломаной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длины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ломаной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длиной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отрезка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Определение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времени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Разностное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величин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Единицы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времени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–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минута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секунда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Составление, чтение числового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выражения со скобками, без скобок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Сочетательное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Группировка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числовых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выражений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выбранному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№1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верных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равенств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неравенств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Нахождение, формулирование одного-двух общих признаков набора математических объектов: чисел,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величин,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Вычисления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36 + 2, 36 + 20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Проверка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Вычисление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36 - 2, 36 - 20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Устное сложение и вычитание чисел в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Вычисления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 + 7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Вычисления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35 - 7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Вычисление суммы, разности удобным способом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Взаимосвязь компонентов и результата действия сложения.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Буквенные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выражения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Уравнения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Построение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отрезка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заданной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длины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Неизвестный компонент действия сложения, его нахождение.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Проверка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Взаимосвязь компонентов и результата действия вычитания.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Проверка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Неизвестный компонент действия вычитания, его нахождение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Запись решения задачи в два действия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внесение данных в таблицу.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Проверка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Сравнение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геометрических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ломаная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Периметр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многоугольника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(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треугольника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четырехугольника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Алгоритм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письменного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Алгоритм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письменного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вычитания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Распознавание и изображение геометрических фигур: прямой угол.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Виды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углов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Письменное сложение и вычитание чисел в пределах 100.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Вычисления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вида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52 - 24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Письменное сложение и вычитание чисел в пределах 100.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Прикидка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результата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его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проверка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Сравнение геометрических фигур: прямоугольник, квадрат.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Протиположные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стороны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см</w:t>
            </w:r>
            <w:proofErr w:type="gram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 мм, в 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Алгоритмы (приёмы, правила) устных и письменных вычислений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Письменное сложение и вычитание.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Устное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равных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чисел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Оформление решения задачи с помощью числового выражения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прямоугольника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из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геометрических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Взаимосвязь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сложения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Применение умножения в практических ситуациях.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модели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действия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противоположных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сторон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прямоугольника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Применение умножения для решения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практических задач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Нахождение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произведения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Переместительное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свойство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Деление чисел. Компоненты действия, запись равенства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Применение деления в практических ситуациях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Нахождение неизвестного слагаемого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Нахождение неизвестного вычитаемого (вычисления в пределах 100)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Вычитание суммы из числа, числа из суммы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Задачи на конкретный смысл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арифметических действий.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2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3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4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№6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5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Порядок выполнения действий в числовом выражении, содержащем действия сложения и вычитания (без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скобок)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6 и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6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7 и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7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8 и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Деление на 8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Табличное умножение в пределах 50. Умножение числа 9 и на 9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Табличное умножение в пределах 50. Деление на 9.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Таблица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умножения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Умножение на 1, на 0. Деление числа 0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Итоговая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контрольная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Распределение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геометрических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фигур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группы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Алгоритмы (приёмы, правила) построения геометрических фигур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bookmarkStart w:id="7" w:name="_GoBack"/>
        <w:bookmarkEnd w:id="7"/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Обобщение изученного за курс 2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Единица длины, массы, времени.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Задачи в два действия. Повторение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Геометрические фигуры. Периметр. Математическая информация.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Работа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информацией</w:t>
            </w:r>
            <w:proofErr w:type="spellEnd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Числа от 1 до 100. Умножение. Деление. </w:t>
            </w:r>
            <w:proofErr w:type="spellStart"/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C977A4" w:rsidRPr="00C977A4" w:rsidTr="002B34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136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8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C977A4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77A4" w:rsidRPr="00C977A4" w:rsidRDefault="00C977A4" w:rsidP="00C977A4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1B2329" w:rsidRDefault="001B2329">
      <w:pPr>
        <w:sectPr w:rsidR="001B23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Default="001B2329" w:rsidP="00F912A3">
      <w:pPr>
        <w:spacing w:after="0"/>
        <w:sectPr w:rsidR="001B232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7570176"/>
      <w:bookmarkEnd w:id="6"/>
    </w:p>
    <w:p w:rsidR="001B2329" w:rsidRDefault="001B2329">
      <w:pPr>
        <w:sectPr w:rsidR="001B23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B2329" w:rsidRPr="00303E04" w:rsidRDefault="001B2329" w:rsidP="00F912A3">
      <w:pPr>
        <w:spacing w:after="0"/>
        <w:sectPr w:rsidR="001B2329" w:rsidRPr="00303E04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17570179"/>
      <w:bookmarkEnd w:id="8"/>
    </w:p>
    <w:bookmarkEnd w:id="9"/>
    <w:p w:rsidR="00303E04" w:rsidRPr="00303E04" w:rsidRDefault="00303E04"/>
    <w:sectPr w:rsidR="00303E04" w:rsidRPr="00303E0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D01" w:rsidRDefault="00D74D01" w:rsidP="00FE4269">
      <w:pPr>
        <w:spacing w:after="0" w:line="240" w:lineRule="auto"/>
      </w:pPr>
      <w:r>
        <w:separator/>
      </w:r>
    </w:p>
  </w:endnote>
  <w:endnote w:type="continuationSeparator" w:id="0">
    <w:p w:rsidR="00D74D01" w:rsidRDefault="00D74D01" w:rsidP="00FE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D01" w:rsidRDefault="00D74D01" w:rsidP="00FE4269">
      <w:pPr>
        <w:spacing w:after="0" w:line="240" w:lineRule="auto"/>
      </w:pPr>
      <w:r>
        <w:separator/>
      </w:r>
    </w:p>
  </w:footnote>
  <w:footnote w:type="continuationSeparator" w:id="0">
    <w:p w:rsidR="00D74D01" w:rsidRDefault="00D74D01" w:rsidP="00FE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D66FD"/>
    <w:multiLevelType w:val="multilevel"/>
    <w:tmpl w:val="963CE8E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DF4740"/>
    <w:multiLevelType w:val="multilevel"/>
    <w:tmpl w:val="6530582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50335F"/>
    <w:multiLevelType w:val="multilevel"/>
    <w:tmpl w:val="E0165C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E75B37"/>
    <w:multiLevelType w:val="multilevel"/>
    <w:tmpl w:val="1D2EF81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29"/>
    <w:rsid w:val="00017E5D"/>
    <w:rsid w:val="00082EA9"/>
    <w:rsid w:val="001A44B0"/>
    <w:rsid w:val="001B2329"/>
    <w:rsid w:val="00303E04"/>
    <w:rsid w:val="0039466D"/>
    <w:rsid w:val="005B46F5"/>
    <w:rsid w:val="00690920"/>
    <w:rsid w:val="009C7DC3"/>
    <w:rsid w:val="00AB1E81"/>
    <w:rsid w:val="00C10EAD"/>
    <w:rsid w:val="00C977A4"/>
    <w:rsid w:val="00D74D01"/>
    <w:rsid w:val="00DA4398"/>
    <w:rsid w:val="00F71DAC"/>
    <w:rsid w:val="00F912A3"/>
    <w:rsid w:val="00FE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E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4269"/>
  </w:style>
  <w:style w:type="numbering" w:customStyle="1" w:styleId="11">
    <w:name w:val="Нет списка1"/>
    <w:next w:val="a2"/>
    <w:uiPriority w:val="99"/>
    <w:semiHidden/>
    <w:unhideWhenUsed/>
    <w:rsid w:val="00C977A4"/>
  </w:style>
  <w:style w:type="table" w:customStyle="1" w:styleId="12">
    <w:name w:val="Сетка таблицы1"/>
    <w:basedOn w:val="a1"/>
    <w:next w:val="ac"/>
    <w:uiPriority w:val="59"/>
    <w:rsid w:val="00C977A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E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E4269"/>
  </w:style>
  <w:style w:type="numbering" w:customStyle="1" w:styleId="11">
    <w:name w:val="Нет списка1"/>
    <w:next w:val="a2"/>
    <w:uiPriority w:val="99"/>
    <w:semiHidden/>
    <w:unhideWhenUsed/>
    <w:rsid w:val="00C977A4"/>
  </w:style>
  <w:style w:type="table" w:customStyle="1" w:styleId="12">
    <w:name w:val="Сетка таблицы1"/>
    <w:basedOn w:val="a1"/>
    <w:next w:val="ac"/>
    <w:uiPriority w:val="59"/>
    <w:rsid w:val="00C977A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36</Pages>
  <Words>5399</Words>
  <Characters>30776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13</cp:revision>
  <dcterms:created xsi:type="dcterms:W3CDTF">2023-11-01T18:42:00Z</dcterms:created>
  <dcterms:modified xsi:type="dcterms:W3CDTF">2023-11-16T13:40:00Z</dcterms:modified>
</cp:coreProperties>
</file>